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54D6">
      <w:pPr>
        <w:pStyle w:val="Header"/>
        <w:rPr>
          <w:rFonts w:ascii="Times New Roman" w:hAnsi="Times New Roman"/>
        </w:rPr>
      </w:pPr>
      <w:bookmarkStart w:id="0" w:name="OLE_LINK3"/>
      <w:bookmarkStart w:id="1" w:name="OLE_LINK1"/>
      <w:bookmarkEnd w:id="1"/>
      <w:r>
        <w:rPr>
          <w:noProof/>
          <w:lang w:eastAsia="en-US"/>
        </w:rPr>
        <w:drawing>
          <wp:inline distT="0" distB="0" distL="0" distR="0">
            <wp:extent cx="68199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000000" w:rsidRDefault="006C11F7">
      <w:pPr>
        <w:rPr>
          <w:rFonts w:ascii="Times New Roman" w:hAnsi="Times New Roman"/>
        </w:rPr>
      </w:pPr>
      <w:bookmarkStart w:id="3" w:name="Bookmark"/>
      <w:bookmarkEnd w:id="0"/>
      <w:bookmarkEnd w:id="3"/>
    </w:p>
    <w:p w:rsidR="00000000" w:rsidRDefault="006C11F7">
      <w:pPr>
        <w:pStyle w:val="BodyTex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To: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PiMERS Summer Middle School Researchers and Parents</w:t>
      </w:r>
    </w:p>
    <w:p w:rsidR="00000000" w:rsidRDefault="006C11F7">
      <w:pPr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Dr. Darnell Johnson, Program Coordinator</w:t>
      </w:r>
    </w:p>
    <w:p w:rsidR="00000000" w:rsidRDefault="006C11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ab/>
        <w:t>June 2, 2016</w:t>
      </w:r>
    </w:p>
    <w:p w:rsidR="00000000" w:rsidRDefault="006C11F7">
      <w:pPr>
        <w:pStyle w:val="BodyText"/>
        <w:rPr>
          <w:rFonts w:ascii="Times New Roman" w:hAnsi="Times New Roman"/>
          <w:sz w:val="24"/>
        </w:rPr>
      </w:pPr>
    </w:p>
    <w:p w:rsidR="00000000" w:rsidRDefault="006C11F7">
      <w:pPr>
        <w:pStyle w:val="BodyText"/>
        <w:ind w:right="-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Congratulations</w:t>
      </w:r>
      <w:r>
        <w:rPr>
          <w:rFonts w:ascii="Times New Roman" w:hAnsi="Times New Roman"/>
          <w:sz w:val="24"/>
        </w:rPr>
        <w:t xml:space="preserve">, your child has been chosen from a pool of twenty-five candidates applying for the </w:t>
      </w:r>
      <w:r>
        <w:rPr>
          <w:rFonts w:ascii="Times New Roman" w:hAnsi="Times New Roman"/>
          <w:sz w:val="24"/>
        </w:rPr>
        <w:t>PiMERS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Middle </w:t>
      </w:r>
      <w:r>
        <w:rPr>
          <w:rFonts w:ascii="Times New Roman" w:hAnsi="Times New Roman"/>
          <w:sz w:val="24"/>
        </w:rPr>
        <w:t>School Progr</w:t>
      </w:r>
      <w:r>
        <w:rPr>
          <w:rFonts w:ascii="Times New Roman" w:hAnsi="Times New Roman"/>
          <w:sz w:val="24"/>
        </w:rPr>
        <w:t xml:space="preserve">am. Students are expected to report to room 232 in Dixon Hall on </w:t>
      </w:r>
      <w:r>
        <w:rPr>
          <w:rFonts w:ascii="Times New Roman" w:hAnsi="Times New Roman"/>
          <w:b/>
          <w:sz w:val="24"/>
          <w:u w:val="single"/>
        </w:rPr>
        <w:t xml:space="preserve">Monday, June 13, 2016 </w:t>
      </w:r>
    </w:p>
    <w:p w:rsidR="00000000" w:rsidRDefault="006C11F7">
      <w:pPr>
        <w:pStyle w:val="BodyText"/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at 10:00am</w:t>
      </w:r>
      <w:r>
        <w:rPr>
          <w:rFonts w:ascii="Times New Roman" w:hAnsi="Times New Roman"/>
          <w:sz w:val="24"/>
        </w:rPr>
        <w:t xml:space="preserve"> with at least one parent or guardian on the campus of Elizabeth City State University. Parents must </w:t>
      </w:r>
    </w:p>
    <w:p w:rsidR="00000000" w:rsidRDefault="006C11F7">
      <w:pPr>
        <w:pStyle w:val="BodyText"/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arrange transportation to and from the campus on a daily</w:t>
      </w:r>
      <w:r>
        <w:rPr>
          <w:rFonts w:ascii="Times New Roman" w:hAnsi="Times New Roman"/>
          <w:sz w:val="24"/>
        </w:rPr>
        <w:t xml:space="preserve"> basis.  </w:t>
      </w:r>
    </w:p>
    <w:p w:rsidR="00000000" w:rsidRDefault="006C11F7">
      <w:pPr>
        <w:pStyle w:val="BodyText"/>
        <w:ind w:right="-720"/>
        <w:rPr>
          <w:rFonts w:ascii="Times New Roman" w:hAnsi="Times New Roman"/>
          <w:sz w:val="24"/>
        </w:rPr>
      </w:pPr>
    </w:p>
    <w:p w:rsidR="00000000" w:rsidRDefault="006C11F7">
      <w:pPr>
        <w:pStyle w:val="BodyText"/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look forward to working with each student this summer.  The schedule for the program is below. Students </w:t>
      </w:r>
    </w:p>
    <w:p w:rsidR="00000000" w:rsidRDefault="006C11F7">
      <w:pPr>
        <w:pStyle w:val="BodyText"/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can use the open lab periods to complete required assignments or prepare for the next day.  Students will receive </w:t>
      </w:r>
    </w:p>
    <w:p w:rsidR="00000000" w:rsidRDefault="006C11F7">
      <w:pPr>
        <w:pStyle w:val="BodyText"/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stipend of $100.00 (</w:t>
      </w:r>
      <w:r>
        <w:rPr>
          <w:rFonts w:ascii="Times New Roman" w:hAnsi="Times New Roman"/>
          <w:sz w:val="24"/>
        </w:rPr>
        <w:t xml:space="preserve">after the completion of  task sheet assignments) on the last day of the program.  </w:t>
      </w:r>
    </w:p>
    <w:p w:rsidR="00000000" w:rsidRDefault="006C11F7">
      <w:pPr>
        <w:pStyle w:val="BodyText"/>
        <w:ind w:right="-720"/>
        <w:rPr>
          <w:rFonts w:ascii="Times New Roman" w:hAnsi="Times New Roman"/>
          <w:sz w:val="24"/>
        </w:rPr>
      </w:pPr>
    </w:p>
    <w:p w:rsidR="00000000" w:rsidRDefault="006C11F7">
      <w:pPr>
        <w:pStyle w:val="BodyText"/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call 335-3696 or email me at </w:t>
      </w:r>
      <w:r>
        <w:rPr>
          <w:rFonts w:ascii="Times New Roman" w:hAnsi="Times New Roman"/>
          <w:sz w:val="24"/>
          <w:u w:val="single"/>
        </w:rPr>
        <w:t>djohnson@</w:t>
      </w:r>
      <w:r>
        <w:rPr>
          <w:rFonts w:ascii="Times New Roman" w:hAnsi="Times New Roman"/>
          <w:sz w:val="24"/>
          <w:u w:val="single"/>
        </w:rPr>
        <w:t>cerser.</w:t>
      </w:r>
      <w:r>
        <w:rPr>
          <w:rFonts w:ascii="Times New Roman" w:hAnsi="Times New Roman"/>
          <w:sz w:val="24"/>
          <w:u w:val="single"/>
        </w:rPr>
        <w:t>ecsu.edu</w:t>
      </w:r>
      <w:r>
        <w:rPr>
          <w:rFonts w:ascii="Times New Roman" w:hAnsi="Times New Roman"/>
          <w:sz w:val="24"/>
        </w:rPr>
        <w:t xml:space="preserve"> should you have questions regarding this program.</w:t>
      </w:r>
    </w:p>
    <w:p w:rsidR="00000000" w:rsidRDefault="006C11F7">
      <w:pPr>
        <w:pStyle w:val="BodyText"/>
        <w:rPr>
          <w:rFonts w:ascii="Times New Roman" w:hAnsi="Times New Roman"/>
          <w:sz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901"/>
        <w:gridCol w:w="2879"/>
        <w:gridCol w:w="3049"/>
        <w:gridCol w:w="39"/>
        <w:gridCol w:w="2936"/>
      </w:tblGrid>
      <w:tr w:rsidR="00000000" w:rsidTr="002154D6">
        <w:trPr>
          <w:trHeight w:val="384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10am - noon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Noon – 1pm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1pm – 3pm</w:t>
            </w:r>
          </w:p>
        </w:tc>
      </w:tr>
      <w:tr w:rsidR="00000000" w:rsidTr="002154D6">
        <w:trPr>
          <w:cantSplit/>
          <w:trHeight w:val="384"/>
        </w:trPr>
        <w:tc>
          <w:tcPr>
            <w:tcW w:w="10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r>
              <w:rPr>
                <w:rFonts w:ascii="Times New Roman" w:hAnsi="Times New Roman"/>
                <w:b/>
                <w:sz w:val="22"/>
                <w:szCs w:val="22"/>
              </w:rPr>
              <w:t>All Students should repor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 to 232 Dixon Hall on the Campus of ECSU each day.</w:t>
            </w:r>
          </w:p>
        </w:tc>
      </w:tr>
      <w:tr w:rsidR="00000000" w:rsidTr="002154D6">
        <w:trPr>
          <w:trHeight w:val="77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Mon.    June 13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 Opening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Dr. Linda Hayden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Lunch Seminar: </w:t>
            </w:r>
          </w:p>
          <w:p w:rsidR="00000000" w:rsidRDefault="006C11F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Remote Sensing with Satellites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Andrew Brumfield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Digital Camera Training </w:t>
            </w:r>
          </w:p>
          <w:p w:rsidR="00000000" w:rsidRDefault="006C11F7">
            <w:r>
              <w:rPr>
                <w:rFonts w:ascii="Times New Roman" w:hAnsi="Times New Roman"/>
                <w:b/>
                <w:sz w:val="20"/>
              </w:rPr>
              <w:t>Jeff Wood</w:t>
            </w:r>
            <w:r>
              <w:rPr>
                <w:rFonts w:ascii="Times New Roman" w:hAnsi="Times New Roman"/>
                <w:sz w:val="20"/>
              </w:rPr>
              <w:t xml:space="preserve">  (Lab)</w:t>
            </w:r>
          </w:p>
        </w:tc>
      </w:tr>
      <w:tr w:rsidR="00000000" w:rsidTr="002154D6">
        <w:trPr>
          <w:trHeight w:val="77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Tues.    June 14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PowerPoint Training 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Jeff Wood</w:t>
            </w:r>
            <w:r>
              <w:rPr>
                <w:rFonts w:ascii="Times New Roman" w:hAnsi="Times New Roman"/>
                <w:sz w:val="20"/>
              </w:rPr>
              <w:t xml:space="preserve">  (Lab)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Lunch Seminar: </w:t>
            </w:r>
          </w:p>
          <w:p w:rsidR="00000000" w:rsidRDefault="006C11F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UAVs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Cornelius Holness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Math Application Session I</w:t>
            </w:r>
          </w:p>
          <w:p w:rsidR="00000000" w:rsidRDefault="006C11F7">
            <w:r>
              <w:rPr>
                <w:rFonts w:ascii="Times New Roman" w:hAnsi="Times New Roman"/>
                <w:b/>
                <w:sz w:val="20"/>
              </w:rPr>
              <w:t>Math Team</w:t>
            </w:r>
          </w:p>
        </w:tc>
      </w:tr>
      <w:tr w:rsidR="00000000" w:rsidTr="002154D6">
        <w:trPr>
          <w:trHeight w:val="41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Wed.    June 15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Visit to VASC in Hampton, VA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r>
              <w:rPr>
                <w:rFonts w:ascii="Times New Roman" w:hAnsi="Times New Roman"/>
                <w:b/>
                <w:sz w:val="20"/>
              </w:rPr>
              <w:t>VASC IMAX</w:t>
            </w:r>
          </w:p>
        </w:tc>
      </w:tr>
      <w:tr w:rsidR="00000000" w:rsidTr="002154D6">
        <w:trPr>
          <w:trHeight w:val="78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Thurs.  June 16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Hydrology Training</w:t>
            </w:r>
          </w:p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Pharmacy Building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Sheryl Bradford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 Seminar:</w:t>
            </w:r>
          </w:p>
          <w:p w:rsidR="00000000" w:rsidRDefault="006C11F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Computer Science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Derek Morris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ydrology Training</w:t>
            </w:r>
          </w:p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Pharmacy Building</w:t>
            </w:r>
          </w:p>
          <w:p w:rsidR="00000000" w:rsidRDefault="006C11F7">
            <w:r>
              <w:rPr>
                <w:rFonts w:ascii="Times New Roman" w:hAnsi="Times New Roman"/>
                <w:b/>
                <w:sz w:val="20"/>
              </w:rPr>
              <w:t>Sheryl Bradford</w:t>
            </w:r>
          </w:p>
        </w:tc>
      </w:tr>
      <w:tr w:rsidR="00000000" w:rsidTr="002154D6">
        <w:trPr>
          <w:trHeight w:val="63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Friday  June 17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Math Application Session II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Team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Lunch Seminar: </w:t>
            </w:r>
          </w:p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Aviation &amp; Robotics 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Orestes Gooden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Visit STEM Lab</w:t>
            </w:r>
          </w:p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 Dixon Hall</w:t>
            </w:r>
          </w:p>
          <w:p w:rsidR="00000000" w:rsidRDefault="006C11F7">
            <w:r>
              <w:rPr>
                <w:rFonts w:ascii="Times New Roman" w:hAnsi="Times New Roman"/>
                <w:b/>
                <w:sz w:val="20"/>
              </w:rPr>
              <w:t>Orestes Gooden</w:t>
            </w:r>
          </w:p>
        </w:tc>
      </w:tr>
      <w:tr w:rsidR="00000000" w:rsidTr="002154D6">
        <w:trPr>
          <w:trHeight w:val="77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on.    June 20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GPS Training </w:t>
            </w:r>
          </w:p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Cornelius Holness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</w:t>
            </w:r>
            <w:r>
              <w:rPr>
                <w:rFonts w:ascii="Times New Roman" w:hAnsi="Times New Roman"/>
                <w:b/>
                <w:sz w:val="20"/>
              </w:rPr>
              <w:t>duate  Student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Lunch Seminar: </w:t>
            </w:r>
          </w:p>
          <w:p w:rsidR="00000000" w:rsidRDefault="006C11F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Networking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Kevin Benton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Campus Technology Tour</w:t>
            </w:r>
          </w:p>
          <w:p w:rsidR="00000000" w:rsidRDefault="006C11F7">
            <w:r>
              <w:rPr>
                <w:rFonts w:ascii="Times New Roman" w:hAnsi="Times New Roman"/>
                <w:b/>
                <w:sz w:val="20"/>
              </w:rPr>
              <w:t>Dr. Darnell Johnson</w:t>
            </w:r>
          </w:p>
        </w:tc>
      </w:tr>
      <w:tr w:rsidR="00000000" w:rsidTr="002154D6">
        <w:trPr>
          <w:trHeight w:val="47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Tues.    June 21</w:t>
            </w:r>
          </w:p>
        </w:tc>
        <w:tc>
          <w:tcPr>
            <w:tcW w:w="8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Visit ECPI University Research Lab in Virginia Beach, VA</w:t>
            </w:r>
          </w:p>
        </w:tc>
      </w:tr>
      <w:tr w:rsidR="00000000" w:rsidTr="002154D6">
        <w:trPr>
          <w:trHeight w:val="77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Wed.    June 22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Robotics with Legos I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Math Team (Lab)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Lunch Seminar: </w:t>
            </w:r>
          </w:p>
          <w:p w:rsidR="00000000" w:rsidRDefault="006C11F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CERSER Stude</w:t>
            </w:r>
            <w:r>
              <w:rPr>
                <w:rFonts w:ascii="Times New Roman" w:hAnsi="Times New Roman"/>
                <w:sz w:val="20"/>
              </w:rPr>
              <w:t>nt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Kamberlin King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Robotics with Legos II</w:t>
            </w:r>
          </w:p>
          <w:p w:rsidR="00000000" w:rsidRDefault="006C11F7">
            <w:r>
              <w:rPr>
                <w:rFonts w:ascii="Times New Roman" w:hAnsi="Times New Roman"/>
                <w:sz w:val="20"/>
              </w:rPr>
              <w:t>Math Team (Lab)</w:t>
            </w:r>
          </w:p>
        </w:tc>
      </w:tr>
      <w:tr w:rsidR="00000000" w:rsidTr="002154D6">
        <w:trPr>
          <w:trHeight w:val="77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Thurs. June 23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Robotics with Legos III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(Math Team Lab)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Lunch Seminar: </w:t>
            </w:r>
          </w:p>
          <w:p w:rsidR="00000000" w:rsidRDefault="006C11F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Networking</w:t>
            </w:r>
          </w:p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Daquan Roscoe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11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Robotics Competition</w:t>
            </w:r>
          </w:p>
          <w:p w:rsidR="00000000" w:rsidRDefault="006C11F7">
            <w:r>
              <w:rPr>
                <w:rFonts w:ascii="Times New Roman" w:hAnsi="Times New Roman"/>
                <w:sz w:val="20"/>
              </w:rPr>
              <w:t>Math Team (Lab)</w:t>
            </w:r>
          </w:p>
        </w:tc>
      </w:tr>
      <w:tr w:rsidR="002154D6" w:rsidTr="002154D6">
        <w:trPr>
          <w:cantSplit/>
          <w:trHeight w:val="40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D6" w:rsidRDefault="002154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Fri.       June 24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D6" w:rsidRDefault="002154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Open Lab</w:t>
            </w:r>
          </w:p>
          <w:p w:rsidR="002154D6" w:rsidRDefault="002154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Task Sheets Due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D6" w:rsidRDefault="002154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Closing Program and Luncheon </w:t>
            </w:r>
            <w:r>
              <w:rPr>
                <w:rFonts w:ascii="Times New Roman" w:hAnsi="Times New Roman"/>
                <w:b/>
                <w:sz w:val="20"/>
              </w:rPr>
              <w:t>Dr. Linda Hayden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D6" w:rsidRDefault="002154D6"/>
        </w:tc>
      </w:tr>
    </w:tbl>
    <w:p w:rsidR="00000000" w:rsidRDefault="006C11F7">
      <w:pPr>
        <w:pStyle w:val="Heading2"/>
        <w:ind w:left="0" w:firstLine="0"/>
        <w:rPr>
          <w:rFonts w:ascii="Times New Roman" w:hAnsi="Times New Roman"/>
          <w:b/>
          <w:sz w:val="24"/>
          <w:szCs w:val="24"/>
        </w:rPr>
      </w:pPr>
    </w:p>
    <w:p w:rsidR="00000000" w:rsidRDefault="006C11F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Program Staff</w:t>
      </w:r>
    </w:p>
    <w:p w:rsidR="00000000" w:rsidRDefault="006C11F7">
      <w:pPr>
        <w:ind w:left="2880" w:right="-81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Principal Investigator: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Dr. Linda Hayden, Principal Investigator, CERSER</w:t>
      </w:r>
    </w:p>
    <w:p w:rsidR="00000000" w:rsidRDefault="006C11F7">
      <w:pPr>
        <w:ind w:left="2880" w:right="-72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Program Coordinators: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Dr. Darnell Johnson, PiMERS Coordinator  </w:t>
      </w:r>
    </w:p>
    <w:p w:rsidR="00000000" w:rsidRDefault="006C11F7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Camera/</w:t>
      </w:r>
      <w:r>
        <w:rPr>
          <w:rFonts w:ascii="Times New Roman" w:hAnsi="Times New Roman"/>
          <w:sz w:val="24"/>
          <w:szCs w:val="24"/>
        </w:rPr>
        <w:t>Power Point Trainer: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Jeff Wood, CERSER Webmaster </w:t>
      </w:r>
    </w:p>
    <w:p w:rsidR="00000000" w:rsidRDefault="006C11F7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GPS</w:t>
      </w:r>
      <w:r>
        <w:rPr>
          <w:rFonts w:ascii="Times New Roman" w:hAnsi="Times New Roman"/>
          <w:sz w:val="24"/>
          <w:szCs w:val="24"/>
        </w:rPr>
        <w:t xml:space="preserve"> Trainer: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Cornelius Holness, Graduate Student-CERSER </w:t>
      </w:r>
    </w:p>
    <w:p w:rsidR="00000000" w:rsidRDefault="006C11F7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Hydrology</w:t>
      </w:r>
      <w:r>
        <w:rPr>
          <w:rFonts w:ascii="Times New Roman" w:hAnsi="Times New Roman"/>
          <w:sz w:val="24"/>
          <w:szCs w:val="24"/>
        </w:rPr>
        <w:t xml:space="preserve"> Trainer: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Sheryl Bradford, ECSU Safety Coordinator</w:t>
      </w:r>
    </w:p>
    <w:p w:rsidR="00000000" w:rsidRDefault="006C11F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Robotics Facilitators: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Derek Morris &amp; Steffi Walthall-(Math Team)</w:t>
      </w:r>
    </w:p>
    <w:p w:rsidR="00000000" w:rsidRDefault="006C11F7">
      <w:pPr>
        <w:ind w:right="-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Administrative Assistants:      </w:t>
      </w:r>
      <w:r>
        <w:rPr>
          <w:rFonts w:ascii="Times New Roman" w:hAnsi="Times New Roman"/>
        </w:rPr>
        <w:tab/>
        <w:t>Joal Hathaway &amp; Steffi Walthall</w:t>
      </w:r>
    </w:p>
    <w:p w:rsidR="00000000" w:rsidRDefault="006C11F7">
      <w:pPr>
        <w:ind w:left="450" w:hanging="450"/>
        <w:rPr>
          <w:rFonts w:ascii="Times New Roman" w:hAnsi="Times New Roman"/>
          <w:b/>
          <w:u w:val="single"/>
        </w:rPr>
      </w:pPr>
    </w:p>
    <w:p w:rsidR="00000000" w:rsidRDefault="006C11F7">
      <w:pPr>
        <w:ind w:left="450" w:hanging="450"/>
        <w:rPr>
          <w:rFonts w:ascii="Times New Roman" w:hAnsi="Times New Roman"/>
          <w:b/>
          <w:u w:val="single"/>
        </w:rPr>
      </w:pPr>
    </w:p>
    <w:p w:rsidR="00000000" w:rsidRDefault="006C11F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Seminar Guest</w:t>
      </w:r>
      <w:r>
        <w:rPr>
          <w:rFonts w:ascii="Times New Roman" w:hAnsi="Times New Roman"/>
          <w:b/>
          <w:u w:val="single"/>
        </w:rPr>
        <w:t xml:space="preserve"> Speakers</w:t>
      </w:r>
    </w:p>
    <w:p w:rsidR="00000000" w:rsidRDefault="006C11F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ECSU Graduate &amp; Undergraduate CERSER Students</w:t>
      </w:r>
    </w:p>
    <w:p w:rsidR="00000000" w:rsidRDefault="006C11F7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Orestes Gooden, Assistant Professor for Aviation Science</w:t>
      </w:r>
    </w:p>
    <w:p w:rsidR="00000000" w:rsidRDefault="006C11F7">
      <w:pPr>
        <w:ind w:left="450" w:hanging="450"/>
      </w:pPr>
      <w:r>
        <w:rPr>
          <w:rFonts w:ascii="Times New Roman" w:hAnsi="Times New Roman"/>
        </w:rPr>
        <w:t>Ryan Lawrence, PhD student, University of New Hampshire</w:t>
      </w:r>
    </w:p>
    <w:p w:rsidR="006C11F7" w:rsidRDefault="006C11F7"/>
    <w:sectPr w:rsidR="006C11F7">
      <w:pgSz w:w="12240" w:h="15840"/>
      <w:pgMar w:top="765" w:right="765" w:bottom="765" w:left="765" w:header="720" w:footer="720" w:gutter="0"/>
      <w:pgBorders>
        <w:top w:val="single" w:sz="18" w:space="12" w:color="000000"/>
        <w:left w:val="single" w:sz="18" w:space="12" w:color="000000"/>
        <w:bottom w:val="single" w:sz="18" w:space="12" w:color="000000"/>
        <w:right w:val="single" w:sz="18" w:space="12" w:color="000000"/>
      </w:pgBorders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MS PMincho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AR PL UMing HK"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D6"/>
    <w:rsid w:val="002154D6"/>
    <w:rsid w:val="006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kern w:val="1"/>
      <w:sz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2880" w:right="-180" w:hanging="2880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rPr>
      <w:rFonts w:ascii="Times" w:eastAsia="Times" w:hAnsi="Times" w:cs="Times New Roman"/>
      <w:szCs w:val="20"/>
      <w:u w:val="single"/>
    </w:rPr>
  </w:style>
  <w:style w:type="character" w:customStyle="1" w:styleId="HeaderChar">
    <w:name w:val="Header Char"/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rPr>
      <w:rFonts w:ascii="Times" w:eastAsia="Times" w:hAnsi="Times" w:cs="Times New Roman"/>
      <w:szCs w:val="20"/>
    </w:rPr>
  </w:style>
  <w:style w:type="character" w:customStyle="1" w:styleId="BodyTextChar">
    <w:name w:val="Body Text Char"/>
    <w:rPr>
      <w:rFonts w:ascii="Times" w:eastAsia="Times" w:hAnsi="Times" w:cs="Times New Roman"/>
      <w:sz w:val="36"/>
      <w:szCs w:val="20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BalloonTextChar">
    <w:name w:val="Balloon Text Char"/>
    <w:basedOn w:val="DefaultParagraphFont0"/>
    <w:rPr>
      <w:rFonts w:ascii="Lucida Grande" w:eastAsia="Times" w:hAnsi="Lucida Grande" w:cs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BodyText">
    <w:name w:val="Body Text"/>
    <w:basedOn w:val="Normal"/>
    <w:rPr>
      <w:sz w:val="36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ind w:left="2880" w:hanging="2880"/>
    </w:pPr>
    <w:rPr>
      <w:sz w:val="20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kern w:val="1"/>
      <w:sz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2880" w:right="-180" w:hanging="2880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rPr>
      <w:rFonts w:ascii="Times" w:eastAsia="Times" w:hAnsi="Times" w:cs="Times New Roman"/>
      <w:szCs w:val="20"/>
      <w:u w:val="single"/>
    </w:rPr>
  </w:style>
  <w:style w:type="character" w:customStyle="1" w:styleId="HeaderChar">
    <w:name w:val="Header Char"/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rPr>
      <w:rFonts w:ascii="Times" w:eastAsia="Times" w:hAnsi="Times" w:cs="Times New Roman"/>
      <w:szCs w:val="20"/>
    </w:rPr>
  </w:style>
  <w:style w:type="character" w:customStyle="1" w:styleId="BodyTextChar">
    <w:name w:val="Body Text Char"/>
    <w:rPr>
      <w:rFonts w:ascii="Times" w:eastAsia="Times" w:hAnsi="Times" w:cs="Times New Roman"/>
      <w:sz w:val="36"/>
      <w:szCs w:val="20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BalloonTextChar">
    <w:name w:val="Balloon Text Char"/>
    <w:basedOn w:val="DefaultParagraphFont0"/>
    <w:rPr>
      <w:rFonts w:ascii="Lucida Grande" w:eastAsia="Times" w:hAnsi="Lucida Grande" w:cs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BodyText">
    <w:name w:val="Body Text"/>
    <w:basedOn w:val="Normal"/>
    <w:rPr>
      <w:sz w:val="36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ind w:left="2880" w:hanging="2880"/>
    </w:pPr>
    <w:rPr>
      <w:sz w:val="20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2618</Characters>
  <Application>Microsoft Office Word</Application>
  <DocSecurity>0</DocSecurity>
  <Lines>137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</dc:creator>
  <cp:lastModifiedBy>JAW</cp:lastModifiedBy>
  <cp:revision>2</cp:revision>
  <cp:lastPrinted>2016-06-07T19:12:00Z</cp:lastPrinted>
  <dcterms:created xsi:type="dcterms:W3CDTF">2016-06-07T19:13:00Z</dcterms:created>
  <dcterms:modified xsi:type="dcterms:W3CDTF">2016-06-07T19:13:00Z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Cerser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